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38"/>
        <w:gridCol w:w="5816"/>
      </w:tblGrid>
      <w:tr w:rsidR="00403A97" w:rsidTr="00AF1147">
        <w:tc>
          <w:tcPr>
            <w:tcW w:w="4927" w:type="dxa"/>
          </w:tcPr>
          <w:p w:rsidR="00403A97" w:rsidRDefault="004B7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927" w:type="dxa"/>
          </w:tcPr>
          <w:p w:rsidR="009C2CE9" w:rsidRPr="009C2CE9" w:rsidRDefault="00004677" w:rsidP="009C2CE9">
            <w:pPr>
              <w:ind w:left="1774"/>
              <w:rPr>
                <w:sz w:val="28"/>
              </w:rPr>
            </w:pPr>
            <w:r>
              <w:rPr>
                <w:sz w:val="28"/>
              </w:rPr>
              <w:t xml:space="preserve">Председателю Совета Тимашевского городского поселения Тимашевского района </w:t>
            </w:r>
          </w:p>
          <w:p w:rsidR="009C2CE9" w:rsidRPr="009C2CE9" w:rsidRDefault="009C2CE9" w:rsidP="009C2CE9">
            <w:pPr>
              <w:ind w:left="5600"/>
              <w:rPr>
                <w:sz w:val="28"/>
              </w:rPr>
            </w:pPr>
          </w:p>
          <w:p w:rsidR="009C2CE9" w:rsidRPr="009C2CE9" w:rsidRDefault="00004677" w:rsidP="009C2CE9">
            <w:pPr>
              <w:ind w:left="1774"/>
              <w:rPr>
                <w:sz w:val="28"/>
              </w:rPr>
            </w:pPr>
            <w:r>
              <w:rPr>
                <w:sz w:val="28"/>
              </w:rPr>
              <w:t>С.Г.</w:t>
            </w:r>
            <w:r w:rsidR="00A645EB">
              <w:rPr>
                <w:sz w:val="28"/>
              </w:rPr>
              <w:t xml:space="preserve"> </w:t>
            </w:r>
            <w:r>
              <w:rPr>
                <w:sz w:val="28"/>
              </w:rPr>
              <w:t>Качанову</w:t>
            </w:r>
          </w:p>
          <w:p w:rsidR="00FE6762" w:rsidRDefault="00FE6762">
            <w:pPr>
              <w:rPr>
                <w:sz w:val="28"/>
                <w:szCs w:val="28"/>
              </w:rPr>
            </w:pPr>
          </w:p>
        </w:tc>
      </w:tr>
    </w:tbl>
    <w:p w:rsidR="00C1610F" w:rsidRDefault="00C1610F">
      <w:pPr>
        <w:rPr>
          <w:sz w:val="28"/>
          <w:szCs w:val="28"/>
        </w:rPr>
      </w:pPr>
    </w:p>
    <w:p w:rsidR="009F2271" w:rsidRDefault="009F2271">
      <w:pPr>
        <w:rPr>
          <w:sz w:val="28"/>
          <w:szCs w:val="28"/>
        </w:rPr>
      </w:pPr>
    </w:p>
    <w:p w:rsidR="00120299" w:rsidRDefault="00120299">
      <w:pPr>
        <w:rPr>
          <w:sz w:val="28"/>
          <w:szCs w:val="28"/>
        </w:rPr>
      </w:pPr>
    </w:p>
    <w:p w:rsidR="00AF1147" w:rsidRDefault="00AF1147">
      <w:pPr>
        <w:rPr>
          <w:sz w:val="28"/>
          <w:szCs w:val="28"/>
        </w:rPr>
      </w:pPr>
    </w:p>
    <w:p w:rsidR="00AF1147" w:rsidRDefault="00AF1147">
      <w:pPr>
        <w:rPr>
          <w:sz w:val="28"/>
          <w:szCs w:val="28"/>
        </w:rPr>
      </w:pPr>
    </w:p>
    <w:p w:rsidR="00AF1147" w:rsidRDefault="00AF1147" w:rsidP="004114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004677">
        <w:rPr>
          <w:sz w:val="28"/>
          <w:szCs w:val="28"/>
        </w:rPr>
        <w:t>Сергей Георгиевич</w:t>
      </w:r>
      <w:r w:rsidR="00411486">
        <w:rPr>
          <w:sz w:val="28"/>
          <w:szCs w:val="28"/>
        </w:rPr>
        <w:t>!</w:t>
      </w:r>
    </w:p>
    <w:p w:rsidR="009B19CB" w:rsidRDefault="009B19CB" w:rsidP="00411486">
      <w:pPr>
        <w:jc w:val="center"/>
        <w:rPr>
          <w:sz w:val="28"/>
          <w:szCs w:val="28"/>
        </w:rPr>
      </w:pPr>
    </w:p>
    <w:p w:rsidR="00120299" w:rsidRPr="00F2589E" w:rsidRDefault="00120299" w:rsidP="00411486">
      <w:pPr>
        <w:jc w:val="center"/>
        <w:rPr>
          <w:sz w:val="28"/>
          <w:szCs w:val="28"/>
        </w:rPr>
      </w:pPr>
    </w:p>
    <w:p w:rsidR="00C33E83" w:rsidRPr="00F2589E" w:rsidRDefault="00411486" w:rsidP="00C67F7C">
      <w:pPr>
        <w:jc w:val="both"/>
        <w:rPr>
          <w:sz w:val="28"/>
          <w:szCs w:val="28"/>
        </w:rPr>
      </w:pPr>
      <w:r w:rsidRPr="00F2589E">
        <w:rPr>
          <w:sz w:val="28"/>
          <w:szCs w:val="28"/>
        </w:rPr>
        <w:tab/>
      </w:r>
      <w:r w:rsidR="00F30796" w:rsidRPr="00F2589E">
        <w:rPr>
          <w:sz w:val="28"/>
          <w:szCs w:val="28"/>
        </w:rPr>
        <w:t>Администрация</w:t>
      </w:r>
      <w:r w:rsidR="00FB304D" w:rsidRPr="00F2589E">
        <w:rPr>
          <w:sz w:val="28"/>
          <w:szCs w:val="28"/>
        </w:rPr>
        <w:t xml:space="preserve"> Тимашевского городского поселения Тимашевского района </w:t>
      </w:r>
      <w:r w:rsidR="00004677" w:rsidRPr="00F2589E">
        <w:rPr>
          <w:sz w:val="28"/>
          <w:szCs w:val="28"/>
        </w:rPr>
        <w:t>уведомляет Совет Тимашевского городского поселения Тимашевского района о начале проведения процедуры общественных обсуждений проект</w:t>
      </w:r>
      <w:r w:rsidR="00613F4F">
        <w:rPr>
          <w:sz w:val="28"/>
          <w:szCs w:val="28"/>
        </w:rPr>
        <w:t>а</w:t>
      </w:r>
      <w:r w:rsidR="00004677" w:rsidRPr="00F2589E">
        <w:rPr>
          <w:sz w:val="28"/>
          <w:szCs w:val="28"/>
        </w:rPr>
        <w:t xml:space="preserve"> </w:t>
      </w:r>
      <w:r w:rsidR="001B6BED" w:rsidRPr="00C67F7C">
        <w:rPr>
          <w:sz w:val="28"/>
          <w:szCs w:val="28"/>
        </w:rPr>
        <w:t>постановлени</w:t>
      </w:r>
      <w:r w:rsidR="00613F4F">
        <w:rPr>
          <w:sz w:val="28"/>
          <w:szCs w:val="28"/>
        </w:rPr>
        <w:t>я</w:t>
      </w:r>
      <w:r w:rsidR="00F2589E" w:rsidRPr="00C67F7C">
        <w:rPr>
          <w:sz w:val="28"/>
          <w:szCs w:val="28"/>
        </w:rPr>
        <w:t xml:space="preserve">: </w:t>
      </w:r>
      <w:r w:rsidR="00613F4F" w:rsidRPr="001B4FC4">
        <w:rPr>
          <w:sz w:val="28"/>
          <w:szCs w:val="28"/>
        </w:rPr>
        <w:t>«</w:t>
      </w:r>
      <w:r w:rsidR="00613F4F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22 августа 0217 года №730 </w:t>
      </w:r>
      <w:r w:rsidR="00613F4F" w:rsidRPr="001B4FC4">
        <w:rPr>
          <w:sz w:val="28"/>
          <w:szCs w:val="28"/>
        </w:rPr>
        <w:t xml:space="preserve"> «Информационное  обеспечение населения Тимашевского городского поселения Тимашевского района на 201</w:t>
      </w:r>
      <w:r w:rsidR="00613F4F">
        <w:rPr>
          <w:sz w:val="28"/>
          <w:szCs w:val="28"/>
        </w:rPr>
        <w:t>8</w:t>
      </w:r>
      <w:r w:rsidR="00613F4F" w:rsidRPr="001B4FC4">
        <w:rPr>
          <w:sz w:val="28"/>
          <w:szCs w:val="28"/>
        </w:rPr>
        <w:t>-20</w:t>
      </w:r>
      <w:r w:rsidR="00613F4F">
        <w:rPr>
          <w:sz w:val="28"/>
          <w:szCs w:val="28"/>
        </w:rPr>
        <w:t>20</w:t>
      </w:r>
      <w:r w:rsidR="00613F4F" w:rsidRPr="001B4FC4">
        <w:rPr>
          <w:sz w:val="28"/>
          <w:szCs w:val="28"/>
        </w:rPr>
        <w:t xml:space="preserve"> годы»</w:t>
      </w:r>
      <w:r w:rsidR="00C67F7C">
        <w:rPr>
          <w:sz w:val="28"/>
          <w:szCs w:val="28"/>
        </w:rPr>
        <w:t xml:space="preserve">. </w:t>
      </w:r>
      <w:r w:rsidR="004548B6" w:rsidRPr="00F2589E">
        <w:rPr>
          <w:sz w:val="28"/>
          <w:szCs w:val="28"/>
        </w:rPr>
        <w:t xml:space="preserve">Срок реализации </w:t>
      </w:r>
      <w:r w:rsidR="00A645EB" w:rsidRPr="00F2589E">
        <w:rPr>
          <w:sz w:val="28"/>
          <w:szCs w:val="28"/>
        </w:rPr>
        <w:t>програм</w:t>
      </w:r>
      <w:r w:rsidR="00A645EB">
        <w:rPr>
          <w:sz w:val="28"/>
          <w:szCs w:val="28"/>
        </w:rPr>
        <w:t>мы</w:t>
      </w:r>
      <w:r w:rsidR="00B32420">
        <w:rPr>
          <w:sz w:val="28"/>
          <w:szCs w:val="28"/>
        </w:rPr>
        <w:t xml:space="preserve"> </w:t>
      </w:r>
      <w:r w:rsidR="004548B6" w:rsidRPr="00F2589E">
        <w:rPr>
          <w:sz w:val="28"/>
          <w:szCs w:val="28"/>
        </w:rPr>
        <w:t>с 201</w:t>
      </w:r>
      <w:r w:rsidR="00C67F7C">
        <w:rPr>
          <w:sz w:val="28"/>
          <w:szCs w:val="28"/>
        </w:rPr>
        <w:t>8 по 2020</w:t>
      </w:r>
      <w:r w:rsidR="004548B6" w:rsidRPr="00F2589E">
        <w:rPr>
          <w:sz w:val="28"/>
          <w:szCs w:val="28"/>
        </w:rPr>
        <w:t xml:space="preserve"> год включительно.</w:t>
      </w:r>
      <w:r w:rsidR="00F2589E">
        <w:rPr>
          <w:sz w:val="28"/>
          <w:szCs w:val="28"/>
        </w:rPr>
        <w:t xml:space="preserve"> </w:t>
      </w:r>
      <w:r w:rsidR="004548B6" w:rsidRPr="00F2589E">
        <w:rPr>
          <w:sz w:val="28"/>
          <w:szCs w:val="28"/>
        </w:rPr>
        <w:t>Об</w:t>
      </w:r>
      <w:r w:rsidR="00F30796" w:rsidRPr="00F2589E">
        <w:rPr>
          <w:sz w:val="28"/>
          <w:szCs w:val="28"/>
        </w:rPr>
        <w:t xml:space="preserve">щественные обсуждения проходят </w:t>
      </w:r>
      <w:r w:rsidR="004548B6" w:rsidRPr="00F2589E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 </w:t>
      </w:r>
      <w:hyperlink r:id="rId7" w:history="1">
        <w:r w:rsidR="00F30796" w:rsidRPr="00F2589E">
          <w:rPr>
            <w:rStyle w:val="a9"/>
            <w:sz w:val="28"/>
            <w:szCs w:val="28"/>
          </w:rPr>
          <w:t>http://www.adm-timashevsk.ru</w:t>
        </w:r>
      </w:hyperlink>
      <w:r w:rsidR="00F30796" w:rsidRPr="00F2589E">
        <w:rPr>
          <w:sz w:val="28"/>
          <w:szCs w:val="28"/>
        </w:rPr>
        <w:t xml:space="preserve"> в разделе информация, муниципальные программы, публичное обсуждение программ. Общественные обсуждения проводятся  с </w:t>
      </w:r>
      <w:r w:rsidR="00613F4F">
        <w:rPr>
          <w:sz w:val="28"/>
          <w:szCs w:val="28"/>
        </w:rPr>
        <w:t>3</w:t>
      </w:r>
      <w:r w:rsidR="00F30796" w:rsidRPr="00F2589E">
        <w:rPr>
          <w:sz w:val="28"/>
          <w:szCs w:val="28"/>
        </w:rPr>
        <w:t>.</w:t>
      </w:r>
      <w:r w:rsidR="006F1D70">
        <w:rPr>
          <w:sz w:val="28"/>
          <w:szCs w:val="28"/>
        </w:rPr>
        <w:t>0</w:t>
      </w:r>
      <w:r w:rsidR="00613F4F">
        <w:rPr>
          <w:sz w:val="28"/>
          <w:szCs w:val="28"/>
        </w:rPr>
        <w:t>9</w:t>
      </w:r>
      <w:r w:rsidR="00F30796" w:rsidRPr="00F2589E">
        <w:rPr>
          <w:sz w:val="28"/>
          <w:szCs w:val="28"/>
        </w:rPr>
        <w:t>.201</w:t>
      </w:r>
      <w:r w:rsidR="00256DD2">
        <w:rPr>
          <w:sz w:val="28"/>
          <w:szCs w:val="28"/>
        </w:rPr>
        <w:t>8</w:t>
      </w:r>
      <w:r w:rsidR="00F30796" w:rsidRPr="00F2589E">
        <w:rPr>
          <w:sz w:val="28"/>
          <w:szCs w:val="28"/>
        </w:rPr>
        <w:t xml:space="preserve"> по </w:t>
      </w:r>
      <w:r w:rsidR="006F1D70">
        <w:rPr>
          <w:sz w:val="28"/>
          <w:szCs w:val="28"/>
        </w:rPr>
        <w:t>1</w:t>
      </w:r>
      <w:r w:rsidR="00613F4F">
        <w:rPr>
          <w:sz w:val="28"/>
          <w:szCs w:val="28"/>
        </w:rPr>
        <w:t>0</w:t>
      </w:r>
      <w:r w:rsidR="00F30796" w:rsidRPr="00F2589E">
        <w:rPr>
          <w:sz w:val="28"/>
          <w:szCs w:val="28"/>
        </w:rPr>
        <w:t>.</w:t>
      </w:r>
      <w:r w:rsidR="00256DD2">
        <w:rPr>
          <w:sz w:val="28"/>
          <w:szCs w:val="28"/>
        </w:rPr>
        <w:t>0</w:t>
      </w:r>
      <w:r w:rsidR="00613F4F">
        <w:rPr>
          <w:sz w:val="28"/>
          <w:szCs w:val="28"/>
        </w:rPr>
        <w:t>9</w:t>
      </w:r>
      <w:r w:rsidR="00F30796" w:rsidRPr="00F2589E">
        <w:rPr>
          <w:sz w:val="28"/>
          <w:szCs w:val="28"/>
        </w:rPr>
        <w:t>.201</w:t>
      </w:r>
      <w:r w:rsidR="00256DD2">
        <w:rPr>
          <w:sz w:val="28"/>
          <w:szCs w:val="28"/>
        </w:rPr>
        <w:t>8</w:t>
      </w:r>
      <w:r w:rsidR="00F30796" w:rsidRPr="00F2589E">
        <w:rPr>
          <w:sz w:val="28"/>
          <w:szCs w:val="28"/>
        </w:rPr>
        <w:t>.</w:t>
      </w:r>
    </w:p>
    <w:p w:rsidR="00C1610F" w:rsidRDefault="00C1610F" w:rsidP="00EB1E80">
      <w:pPr>
        <w:jc w:val="both"/>
        <w:rPr>
          <w:sz w:val="28"/>
          <w:szCs w:val="28"/>
        </w:rPr>
      </w:pPr>
    </w:p>
    <w:p w:rsidR="00F30796" w:rsidRDefault="00F30796" w:rsidP="00EB1E80">
      <w:pPr>
        <w:jc w:val="both"/>
        <w:rPr>
          <w:sz w:val="28"/>
          <w:szCs w:val="28"/>
        </w:rPr>
      </w:pPr>
    </w:p>
    <w:p w:rsidR="00EB1E80" w:rsidRPr="0062376D" w:rsidRDefault="00256DD2" w:rsidP="00EB1E8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30796">
        <w:rPr>
          <w:sz w:val="28"/>
          <w:szCs w:val="28"/>
        </w:rPr>
        <w:t>аместител</w:t>
      </w:r>
      <w:r>
        <w:rPr>
          <w:sz w:val="28"/>
          <w:szCs w:val="28"/>
        </w:rPr>
        <w:t xml:space="preserve">ь </w:t>
      </w:r>
      <w:r w:rsidR="00F30796">
        <w:rPr>
          <w:sz w:val="28"/>
          <w:szCs w:val="28"/>
        </w:rPr>
        <w:t>главы</w:t>
      </w:r>
      <w:r w:rsidR="00C1610F">
        <w:rPr>
          <w:sz w:val="28"/>
          <w:szCs w:val="28"/>
        </w:rPr>
        <w:t xml:space="preserve"> </w:t>
      </w:r>
      <w:r w:rsidR="00EB1E80" w:rsidRPr="0062376D">
        <w:rPr>
          <w:sz w:val="28"/>
          <w:szCs w:val="28"/>
        </w:rPr>
        <w:t>Тимашевского городского</w:t>
      </w:r>
    </w:p>
    <w:p w:rsidR="00B35F0A" w:rsidRDefault="00EB1E80" w:rsidP="00EB1E80">
      <w:pPr>
        <w:jc w:val="both"/>
        <w:rPr>
          <w:sz w:val="28"/>
          <w:szCs w:val="28"/>
        </w:rPr>
      </w:pPr>
      <w:r w:rsidRPr="0062376D">
        <w:rPr>
          <w:sz w:val="28"/>
          <w:szCs w:val="28"/>
        </w:rPr>
        <w:t>по</w:t>
      </w:r>
      <w:r w:rsidR="003F413D">
        <w:rPr>
          <w:sz w:val="28"/>
          <w:szCs w:val="28"/>
        </w:rPr>
        <w:t>селения Тимашевского района</w:t>
      </w:r>
      <w:r w:rsidRPr="0062376D">
        <w:rPr>
          <w:sz w:val="28"/>
          <w:szCs w:val="28"/>
        </w:rPr>
        <w:t xml:space="preserve">                                                    </w:t>
      </w:r>
      <w:r w:rsidR="006079EE">
        <w:rPr>
          <w:sz w:val="28"/>
          <w:szCs w:val="28"/>
        </w:rPr>
        <w:t xml:space="preserve">    </w:t>
      </w:r>
      <w:r w:rsidRPr="0062376D">
        <w:rPr>
          <w:sz w:val="28"/>
          <w:szCs w:val="28"/>
        </w:rPr>
        <w:t xml:space="preserve"> </w:t>
      </w:r>
      <w:r w:rsidR="00A645EB">
        <w:rPr>
          <w:sz w:val="28"/>
          <w:szCs w:val="28"/>
        </w:rPr>
        <w:t xml:space="preserve">   </w:t>
      </w:r>
      <w:r w:rsidR="00256DD2">
        <w:rPr>
          <w:sz w:val="28"/>
          <w:szCs w:val="28"/>
        </w:rPr>
        <w:t>В.С. Валько</w:t>
      </w: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A645EB" w:rsidRDefault="00A645EB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256DD2" w:rsidRDefault="00256DD2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613F4F" w:rsidP="00EB1E80">
      <w:pPr>
        <w:jc w:val="both"/>
        <w:rPr>
          <w:sz w:val="28"/>
          <w:szCs w:val="28"/>
        </w:rPr>
      </w:pPr>
      <w:r>
        <w:rPr>
          <w:sz w:val="28"/>
          <w:szCs w:val="28"/>
        </w:rPr>
        <w:t>О.А. Шубина</w:t>
      </w:r>
    </w:p>
    <w:p w:rsidR="00F2589E" w:rsidRDefault="00F2589E" w:rsidP="00EB1E80">
      <w:pPr>
        <w:jc w:val="both"/>
        <w:rPr>
          <w:sz w:val="28"/>
          <w:szCs w:val="28"/>
        </w:rPr>
      </w:pPr>
      <w:r>
        <w:rPr>
          <w:sz w:val="28"/>
          <w:szCs w:val="28"/>
        </w:rPr>
        <w:t>4-</w:t>
      </w:r>
      <w:r w:rsidR="00613F4F">
        <w:rPr>
          <w:sz w:val="28"/>
          <w:szCs w:val="28"/>
        </w:rPr>
        <w:t>20</w:t>
      </w:r>
      <w:r>
        <w:rPr>
          <w:sz w:val="28"/>
          <w:szCs w:val="28"/>
        </w:rPr>
        <w:t>-</w:t>
      </w:r>
      <w:r w:rsidR="00613F4F">
        <w:rPr>
          <w:sz w:val="28"/>
          <w:szCs w:val="28"/>
        </w:rPr>
        <w:t>68</w:t>
      </w:r>
    </w:p>
    <w:sectPr w:rsidR="00F2589E" w:rsidSect="005E027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C9B" w:rsidRDefault="008B6C9B">
      <w:r>
        <w:separator/>
      </w:r>
    </w:p>
  </w:endnote>
  <w:endnote w:type="continuationSeparator" w:id="1">
    <w:p w:rsidR="008B6C9B" w:rsidRDefault="008B6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C9B" w:rsidRDefault="008B6C9B">
      <w:r>
        <w:separator/>
      </w:r>
    </w:p>
  </w:footnote>
  <w:footnote w:type="continuationSeparator" w:id="1">
    <w:p w:rsidR="008B6C9B" w:rsidRDefault="008B6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EE" w:rsidRDefault="00E86E75" w:rsidP="00260B1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79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9EE" w:rsidRDefault="006079E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EE" w:rsidRDefault="00E86E75" w:rsidP="00260B1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79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6DD2">
      <w:rPr>
        <w:rStyle w:val="a5"/>
        <w:noProof/>
      </w:rPr>
      <w:t>2</w:t>
    </w:r>
    <w:r>
      <w:rPr>
        <w:rStyle w:val="a5"/>
      </w:rPr>
      <w:fldChar w:fldCharType="end"/>
    </w:r>
  </w:p>
  <w:p w:rsidR="006079EE" w:rsidRDefault="006079E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A97"/>
    <w:rsid w:val="00004013"/>
    <w:rsid w:val="00004677"/>
    <w:rsid w:val="00005FDD"/>
    <w:rsid w:val="000207B6"/>
    <w:rsid w:val="00024CB1"/>
    <w:rsid w:val="00040B55"/>
    <w:rsid w:val="00040BF0"/>
    <w:rsid w:val="00040D73"/>
    <w:rsid w:val="00042B19"/>
    <w:rsid w:val="00060EC9"/>
    <w:rsid w:val="000670E0"/>
    <w:rsid w:val="00071DFA"/>
    <w:rsid w:val="000A15D2"/>
    <w:rsid w:val="00107DE0"/>
    <w:rsid w:val="001166BE"/>
    <w:rsid w:val="00120299"/>
    <w:rsid w:val="0013358A"/>
    <w:rsid w:val="00150C0E"/>
    <w:rsid w:val="001555C6"/>
    <w:rsid w:val="00166255"/>
    <w:rsid w:val="001760C9"/>
    <w:rsid w:val="0018679F"/>
    <w:rsid w:val="00193100"/>
    <w:rsid w:val="001B6BED"/>
    <w:rsid w:val="001F0828"/>
    <w:rsid w:val="001F7F36"/>
    <w:rsid w:val="00206868"/>
    <w:rsid w:val="00232194"/>
    <w:rsid w:val="002334F8"/>
    <w:rsid w:val="002354FF"/>
    <w:rsid w:val="00252B8D"/>
    <w:rsid w:val="00256DD2"/>
    <w:rsid w:val="00260B1F"/>
    <w:rsid w:val="00263582"/>
    <w:rsid w:val="00276010"/>
    <w:rsid w:val="002A7F18"/>
    <w:rsid w:val="002B5A90"/>
    <w:rsid w:val="002C6902"/>
    <w:rsid w:val="002D38B0"/>
    <w:rsid w:val="002D4246"/>
    <w:rsid w:val="002E0E58"/>
    <w:rsid w:val="00301775"/>
    <w:rsid w:val="00321FE6"/>
    <w:rsid w:val="00363D56"/>
    <w:rsid w:val="00364907"/>
    <w:rsid w:val="00382735"/>
    <w:rsid w:val="003D3707"/>
    <w:rsid w:val="003E18E3"/>
    <w:rsid w:val="003F413D"/>
    <w:rsid w:val="00403A97"/>
    <w:rsid w:val="00405AB9"/>
    <w:rsid w:val="00411486"/>
    <w:rsid w:val="00423940"/>
    <w:rsid w:val="00425DDA"/>
    <w:rsid w:val="0043511C"/>
    <w:rsid w:val="00437451"/>
    <w:rsid w:val="004548B6"/>
    <w:rsid w:val="004579DC"/>
    <w:rsid w:val="004930D2"/>
    <w:rsid w:val="004A0055"/>
    <w:rsid w:val="004A4492"/>
    <w:rsid w:val="004B706C"/>
    <w:rsid w:val="004E412C"/>
    <w:rsid w:val="004F7EF6"/>
    <w:rsid w:val="00500A92"/>
    <w:rsid w:val="0053260A"/>
    <w:rsid w:val="0055343B"/>
    <w:rsid w:val="00560E98"/>
    <w:rsid w:val="00567486"/>
    <w:rsid w:val="00573B47"/>
    <w:rsid w:val="00575E57"/>
    <w:rsid w:val="00580E42"/>
    <w:rsid w:val="0058280E"/>
    <w:rsid w:val="005829B0"/>
    <w:rsid w:val="005A207E"/>
    <w:rsid w:val="005D0DD8"/>
    <w:rsid w:val="005D533D"/>
    <w:rsid w:val="005E027D"/>
    <w:rsid w:val="005E7BBA"/>
    <w:rsid w:val="005E7CED"/>
    <w:rsid w:val="005F1894"/>
    <w:rsid w:val="006079EE"/>
    <w:rsid w:val="006130F7"/>
    <w:rsid w:val="00613F4F"/>
    <w:rsid w:val="0062376D"/>
    <w:rsid w:val="00624F3A"/>
    <w:rsid w:val="00627F05"/>
    <w:rsid w:val="006412AF"/>
    <w:rsid w:val="00671B5A"/>
    <w:rsid w:val="006838AF"/>
    <w:rsid w:val="006B4084"/>
    <w:rsid w:val="006C42FA"/>
    <w:rsid w:val="006E45A9"/>
    <w:rsid w:val="006E4E49"/>
    <w:rsid w:val="006F1D70"/>
    <w:rsid w:val="00702AC5"/>
    <w:rsid w:val="00704B69"/>
    <w:rsid w:val="0073352C"/>
    <w:rsid w:val="00736239"/>
    <w:rsid w:val="007401F9"/>
    <w:rsid w:val="0076521F"/>
    <w:rsid w:val="007727AF"/>
    <w:rsid w:val="00780906"/>
    <w:rsid w:val="00780AF1"/>
    <w:rsid w:val="007847A1"/>
    <w:rsid w:val="00785B81"/>
    <w:rsid w:val="00787F29"/>
    <w:rsid w:val="007A096C"/>
    <w:rsid w:val="007B56BD"/>
    <w:rsid w:val="007B71F5"/>
    <w:rsid w:val="007D7DEF"/>
    <w:rsid w:val="007E4304"/>
    <w:rsid w:val="0080520F"/>
    <w:rsid w:val="008103DD"/>
    <w:rsid w:val="008629C0"/>
    <w:rsid w:val="0086317D"/>
    <w:rsid w:val="00875C05"/>
    <w:rsid w:val="00882287"/>
    <w:rsid w:val="00883947"/>
    <w:rsid w:val="008933CD"/>
    <w:rsid w:val="008955CF"/>
    <w:rsid w:val="008A76AB"/>
    <w:rsid w:val="008A7941"/>
    <w:rsid w:val="008B30D4"/>
    <w:rsid w:val="008B6C9B"/>
    <w:rsid w:val="008F7F1B"/>
    <w:rsid w:val="00920834"/>
    <w:rsid w:val="00927B4C"/>
    <w:rsid w:val="00957B78"/>
    <w:rsid w:val="00957F59"/>
    <w:rsid w:val="00990DE2"/>
    <w:rsid w:val="0099251E"/>
    <w:rsid w:val="009B19CB"/>
    <w:rsid w:val="009B6ED7"/>
    <w:rsid w:val="009C2CE9"/>
    <w:rsid w:val="009C6441"/>
    <w:rsid w:val="009D0AC3"/>
    <w:rsid w:val="009D7BF2"/>
    <w:rsid w:val="009F2271"/>
    <w:rsid w:val="009F4D49"/>
    <w:rsid w:val="00A10049"/>
    <w:rsid w:val="00A14AE4"/>
    <w:rsid w:val="00A264B7"/>
    <w:rsid w:val="00A42B3C"/>
    <w:rsid w:val="00A645EB"/>
    <w:rsid w:val="00A712E1"/>
    <w:rsid w:val="00AC3CFE"/>
    <w:rsid w:val="00AD5FFA"/>
    <w:rsid w:val="00AF0A7F"/>
    <w:rsid w:val="00AF1147"/>
    <w:rsid w:val="00AF4744"/>
    <w:rsid w:val="00B31A4B"/>
    <w:rsid w:val="00B32420"/>
    <w:rsid w:val="00B35F0A"/>
    <w:rsid w:val="00B36E71"/>
    <w:rsid w:val="00B4409D"/>
    <w:rsid w:val="00B529FD"/>
    <w:rsid w:val="00B7188F"/>
    <w:rsid w:val="00BA5254"/>
    <w:rsid w:val="00BC7D2D"/>
    <w:rsid w:val="00BE1A8F"/>
    <w:rsid w:val="00BE7E8A"/>
    <w:rsid w:val="00C029F9"/>
    <w:rsid w:val="00C1610F"/>
    <w:rsid w:val="00C32BBC"/>
    <w:rsid w:val="00C33E83"/>
    <w:rsid w:val="00C4020C"/>
    <w:rsid w:val="00C67F7C"/>
    <w:rsid w:val="00C86AA1"/>
    <w:rsid w:val="00C92DE3"/>
    <w:rsid w:val="00CA2E98"/>
    <w:rsid w:val="00CA31A0"/>
    <w:rsid w:val="00CB618A"/>
    <w:rsid w:val="00CC7289"/>
    <w:rsid w:val="00CD312E"/>
    <w:rsid w:val="00CD44CB"/>
    <w:rsid w:val="00CD6059"/>
    <w:rsid w:val="00CE1558"/>
    <w:rsid w:val="00CE722C"/>
    <w:rsid w:val="00CF5B96"/>
    <w:rsid w:val="00D479F5"/>
    <w:rsid w:val="00D57A98"/>
    <w:rsid w:val="00D670BA"/>
    <w:rsid w:val="00D70573"/>
    <w:rsid w:val="00D74D2F"/>
    <w:rsid w:val="00D81FC4"/>
    <w:rsid w:val="00D82EBA"/>
    <w:rsid w:val="00D86990"/>
    <w:rsid w:val="00D91EFD"/>
    <w:rsid w:val="00D9780F"/>
    <w:rsid w:val="00DA2B5E"/>
    <w:rsid w:val="00DB5BBA"/>
    <w:rsid w:val="00DC4686"/>
    <w:rsid w:val="00DD0CB7"/>
    <w:rsid w:val="00DD297E"/>
    <w:rsid w:val="00DD422B"/>
    <w:rsid w:val="00DD55CF"/>
    <w:rsid w:val="00E23798"/>
    <w:rsid w:val="00E71823"/>
    <w:rsid w:val="00E76BBC"/>
    <w:rsid w:val="00E8522C"/>
    <w:rsid w:val="00E8591A"/>
    <w:rsid w:val="00E86E75"/>
    <w:rsid w:val="00EA73CE"/>
    <w:rsid w:val="00EB1E80"/>
    <w:rsid w:val="00EB2303"/>
    <w:rsid w:val="00EB6E6B"/>
    <w:rsid w:val="00ED7050"/>
    <w:rsid w:val="00EF0A0D"/>
    <w:rsid w:val="00EF222F"/>
    <w:rsid w:val="00F10ACD"/>
    <w:rsid w:val="00F23985"/>
    <w:rsid w:val="00F2589E"/>
    <w:rsid w:val="00F30796"/>
    <w:rsid w:val="00F324DE"/>
    <w:rsid w:val="00F36A67"/>
    <w:rsid w:val="00F40477"/>
    <w:rsid w:val="00F45309"/>
    <w:rsid w:val="00FA3ECE"/>
    <w:rsid w:val="00FB304D"/>
    <w:rsid w:val="00FE6762"/>
    <w:rsid w:val="00FF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22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412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A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C46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4686"/>
  </w:style>
  <w:style w:type="paragraph" w:styleId="a6">
    <w:name w:val="Balloon Text"/>
    <w:basedOn w:val="a"/>
    <w:semiHidden/>
    <w:rsid w:val="003F41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412AF"/>
    <w:rPr>
      <w:rFonts w:ascii="Arial" w:hAnsi="Arial" w:cs="Arial"/>
      <w:b/>
      <w:bCs/>
      <w:color w:val="000080"/>
    </w:rPr>
  </w:style>
  <w:style w:type="paragraph" w:customStyle="1" w:styleId="ConsPlusNormal">
    <w:name w:val="ConsPlusNormal"/>
    <w:rsid w:val="006412A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footer"/>
    <w:basedOn w:val="a"/>
    <w:link w:val="a8"/>
    <w:rsid w:val="005E02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027D"/>
    <w:rPr>
      <w:sz w:val="24"/>
      <w:szCs w:val="24"/>
    </w:rPr>
  </w:style>
  <w:style w:type="character" w:styleId="a9">
    <w:name w:val="Hyperlink"/>
    <w:basedOn w:val="a0"/>
    <w:rsid w:val="00F307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6F902-CFCB-4A50-B3D8-00C43688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отдела ЖКХ, транспорта, связи и учета граждан, нуждающихся в улучшении жилищных условий</vt:lpstr>
    </vt:vector>
  </TitlesOfParts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отдела ЖКХ, транспорта, связи и учета граждан, нуждающихся в улучшении жилищных условий</dc:title>
  <dc:creator>юля</dc:creator>
  <cp:lastModifiedBy>Shubina</cp:lastModifiedBy>
  <cp:revision>10</cp:revision>
  <cp:lastPrinted>2018-09-03T12:26:00Z</cp:lastPrinted>
  <dcterms:created xsi:type="dcterms:W3CDTF">2017-10-25T11:06:00Z</dcterms:created>
  <dcterms:modified xsi:type="dcterms:W3CDTF">2018-09-03T12:26:00Z</dcterms:modified>
</cp:coreProperties>
</file>